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45C7" w14:textId="77777777" w:rsidR="00A1144E" w:rsidRDefault="00895095" w:rsidP="00B413B2">
      <w:pPr>
        <w:ind w:left="720" w:right="720"/>
      </w:pPr>
      <w:r w:rsidRPr="00895095">
        <w:rPr>
          <w:noProof/>
        </w:rPr>
        <w:drawing>
          <wp:inline distT="0" distB="0" distL="0" distR="0" wp14:anchorId="2DE99A34" wp14:editId="75CD9168">
            <wp:extent cx="5943600" cy="1784652"/>
            <wp:effectExtent l="0" t="0" r="0" b="0"/>
            <wp:docPr id="1" name="Picture 1" descr="C:\Users\1251551487K\Documents\Retreat_Golf_OD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51551487K\Documents\Retreat_Golf_ODR-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784652"/>
                    </a:xfrm>
                    <a:prstGeom prst="rect">
                      <a:avLst/>
                    </a:prstGeom>
                    <a:noFill/>
                    <a:ln>
                      <a:noFill/>
                    </a:ln>
                  </pic:spPr>
                </pic:pic>
              </a:graphicData>
            </a:graphic>
          </wp:inline>
        </w:drawing>
      </w:r>
    </w:p>
    <w:p w14:paraId="519638AD" w14:textId="53E731BB" w:rsidR="00A54E5E" w:rsidRPr="002F428B" w:rsidRDefault="00E74016" w:rsidP="004C1811">
      <w:pPr>
        <w:ind w:left="720" w:right="720"/>
        <w:jc w:val="center"/>
        <w:rPr>
          <w:color w:val="FF0000"/>
          <w:sz w:val="40"/>
          <w:szCs w:val="40"/>
        </w:rPr>
      </w:pPr>
      <w:r w:rsidRPr="002F428B">
        <w:rPr>
          <w:color w:val="FF0000"/>
          <w:sz w:val="40"/>
          <w:szCs w:val="40"/>
        </w:rPr>
        <w:t>Pool Party</w:t>
      </w:r>
      <w:r w:rsidR="00717237">
        <w:rPr>
          <w:color w:val="FF0000"/>
          <w:sz w:val="40"/>
          <w:szCs w:val="40"/>
        </w:rPr>
        <w:t>-</w:t>
      </w:r>
      <w:r w:rsidRPr="002F428B">
        <w:rPr>
          <w:color w:val="FF0000"/>
          <w:sz w:val="40"/>
          <w:szCs w:val="40"/>
        </w:rPr>
        <w:t>Hourly</w:t>
      </w:r>
    </w:p>
    <w:p w14:paraId="3FB57803" w14:textId="54A94E34" w:rsidR="004C1811" w:rsidRPr="00A516FA" w:rsidRDefault="004C1811" w:rsidP="00102D8F">
      <w:pPr>
        <w:ind w:left="720" w:right="720"/>
        <w:jc w:val="center"/>
        <w:rPr>
          <w:sz w:val="32"/>
          <w:szCs w:val="32"/>
        </w:rPr>
      </w:pPr>
      <w:r>
        <w:rPr>
          <w:sz w:val="32"/>
          <w:szCs w:val="32"/>
        </w:rPr>
        <w:t>$</w:t>
      </w:r>
      <w:r w:rsidR="001529CE">
        <w:rPr>
          <w:sz w:val="32"/>
          <w:szCs w:val="32"/>
        </w:rPr>
        <w:t>120</w:t>
      </w:r>
      <w:r>
        <w:rPr>
          <w:sz w:val="32"/>
          <w:szCs w:val="32"/>
        </w:rPr>
        <w:t xml:space="preserve"> per hour (minimum 2 hours) Wednesday-Sunday</w:t>
      </w:r>
    </w:p>
    <w:p w14:paraId="2FC9D9D7" w14:textId="77777777" w:rsidR="004C1811" w:rsidRPr="000F7564" w:rsidRDefault="004C1811" w:rsidP="004C1811">
      <w:pPr>
        <w:ind w:left="720" w:right="720"/>
        <w:rPr>
          <w:b/>
          <w:sz w:val="36"/>
          <w:szCs w:val="36"/>
          <w:u w:val="single"/>
        </w:rPr>
      </w:pPr>
      <w:r>
        <w:rPr>
          <w:b/>
          <w:sz w:val="36"/>
          <w:szCs w:val="36"/>
        </w:rPr>
        <w:t xml:space="preserve">                                     </w:t>
      </w:r>
      <w:r w:rsidRPr="000F7564">
        <w:rPr>
          <w:b/>
          <w:sz w:val="36"/>
          <w:szCs w:val="36"/>
          <w:u w:val="single"/>
        </w:rPr>
        <w:t>Customer Worksheet</w:t>
      </w:r>
    </w:p>
    <w:p w14:paraId="6DB6E345" w14:textId="77777777" w:rsidR="004C1811" w:rsidRPr="007A464D" w:rsidRDefault="004C1811" w:rsidP="004C1811">
      <w:pPr>
        <w:spacing w:after="0" w:line="240" w:lineRule="auto"/>
        <w:rPr>
          <w:rFonts w:ascii="Palatino Linotype" w:eastAsia="Times New Roman" w:hAnsi="Palatino Linotype" w:cs="Times New Roman"/>
          <w:sz w:val="20"/>
          <w:szCs w:val="20"/>
        </w:rPr>
      </w:pPr>
      <w:r w:rsidRPr="007A464D">
        <w:rPr>
          <w:rFonts w:ascii="Palatino Linotype" w:eastAsia="Times New Roman" w:hAnsi="Palatino Linotype" w:cs="Times New Roman"/>
          <w:sz w:val="20"/>
          <w:szCs w:val="20"/>
        </w:rPr>
        <w:t>Event Coordinator:</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rPr>
        <w:tab/>
        <w:t>Work #:</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p>
    <w:p w14:paraId="1C39C9ED" w14:textId="77777777" w:rsidR="004C1811" w:rsidRPr="007A464D" w:rsidRDefault="004C1811" w:rsidP="004C1811">
      <w:pPr>
        <w:spacing w:after="0" w:line="240" w:lineRule="auto"/>
        <w:rPr>
          <w:rFonts w:ascii="Palatino Linotype" w:eastAsia="Times New Roman" w:hAnsi="Palatino Linotype" w:cs="Times New Roman"/>
          <w:sz w:val="20"/>
          <w:szCs w:val="20"/>
        </w:rPr>
      </w:pPr>
    </w:p>
    <w:p w14:paraId="70044650" w14:textId="77777777" w:rsidR="004C1811" w:rsidRPr="007A464D" w:rsidRDefault="004C1811" w:rsidP="004C1811">
      <w:pPr>
        <w:spacing w:after="0" w:line="240" w:lineRule="auto"/>
        <w:rPr>
          <w:rFonts w:ascii="Palatino Linotype" w:eastAsia="Times New Roman" w:hAnsi="Palatino Linotype" w:cs="Times New Roman"/>
          <w:sz w:val="20"/>
          <w:szCs w:val="20"/>
        </w:rPr>
      </w:pPr>
      <w:r w:rsidRPr="007A464D">
        <w:rPr>
          <w:rFonts w:ascii="Palatino Linotype" w:eastAsia="Times New Roman" w:hAnsi="Palatino Linotype" w:cs="Times New Roman"/>
          <w:sz w:val="20"/>
          <w:szCs w:val="20"/>
        </w:rPr>
        <w:t>Email Address:</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rPr>
        <w:tab/>
        <w:t>Home #:</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p>
    <w:p w14:paraId="6F0A5442" w14:textId="77777777" w:rsidR="004C1811" w:rsidRPr="007A464D" w:rsidRDefault="004C1811" w:rsidP="004C1811">
      <w:pPr>
        <w:spacing w:after="0" w:line="240" w:lineRule="auto"/>
        <w:rPr>
          <w:rFonts w:ascii="Palatino Linotype" w:eastAsia="Times New Roman" w:hAnsi="Palatino Linotype" w:cs="Times New Roman"/>
          <w:sz w:val="20"/>
          <w:szCs w:val="20"/>
        </w:rPr>
      </w:pPr>
    </w:p>
    <w:p w14:paraId="7A4F6913" w14:textId="77777777" w:rsidR="004C1811" w:rsidRPr="007A464D" w:rsidRDefault="004C1811" w:rsidP="004C1811">
      <w:pPr>
        <w:spacing w:after="0" w:line="240" w:lineRule="auto"/>
        <w:rPr>
          <w:rFonts w:ascii="Palatino Linotype" w:eastAsia="Times New Roman" w:hAnsi="Palatino Linotype" w:cs="Times New Roman"/>
          <w:sz w:val="20"/>
          <w:szCs w:val="20"/>
        </w:rPr>
      </w:pPr>
      <w:r w:rsidRPr="007A464D">
        <w:rPr>
          <w:rFonts w:ascii="Palatino Linotype" w:eastAsia="Times New Roman" w:hAnsi="Palatino Linotype" w:cs="Times New Roman"/>
          <w:sz w:val="20"/>
          <w:szCs w:val="20"/>
        </w:rPr>
        <w:t>Organization Name:</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rPr>
        <w:tab/>
        <w:t>Cell #:</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p>
    <w:p w14:paraId="537EFCE8" w14:textId="77777777" w:rsidR="004C1811" w:rsidRPr="007A464D" w:rsidRDefault="004C1811" w:rsidP="004C1811">
      <w:pPr>
        <w:spacing w:after="0" w:line="240" w:lineRule="auto"/>
        <w:rPr>
          <w:rFonts w:ascii="Palatino Linotype" w:eastAsia="Times New Roman" w:hAnsi="Palatino Linotype" w:cs="Times New Roman"/>
          <w:sz w:val="20"/>
          <w:szCs w:val="20"/>
        </w:rPr>
      </w:pPr>
    </w:p>
    <w:p w14:paraId="49B925A0" w14:textId="77777777" w:rsidR="004C1811" w:rsidRPr="007A464D" w:rsidRDefault="004C1811" w:rsidP="004C1811">
      <w:pPr>
        <w:spacing w:after="0" w:line="240" w:lineRule="auto"/>
        <w:rPr>
          <w:rFonts w:ascii="Palatino Linotype" w:eastAsia="Times New Roman" w:hAnsi="Palatino Linotype" w:cs="Times New Roman"/>
          <w:sz w:val="20"/>
          <w:szCs w:val="20"/>
        </w:rPr>
      </w:pPr>
      <w:r w:rsidRPr="007A464D">
        <w:rPr>
          <w:rFonts w:ascii="Palatino Linotype" w:eastAsia="Times New Roman" w:hAnsi="Palatino Linotype" w:cs="Times New Roman"/>
          <w:sz w:val="20"/>
          <w:szCs w:val="20"/>
        </w:rPr>
        <w:t>Date of Event:</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8A1C0A">
        <w:rPr>
          <w:rFonts w:ascii="Palatino Linotype" w:eastAsia="Times New Roman" w:hAnsi="Palatino Linotype" w:cs="Times New Roman"/>
          <w:sz w:val="20"/>
          <w:szCs w:val="20"/>
        </w:rPr>
        <w:t>Start Time:</w:t>
      </w:r>
      <w:r>
        <w:rPr>
          <w:rFonts w:ascii="Palatino Linotype" w:eastAsia="Times New Roman" w:hAnsi="Palatino Linotype" w:cs="Times New Roman"/>
          <w:sz w:val="20"/>
          <w:szCs w:val="20"/>
          <w:u w:val="single"/>
        </w:rPr>
        <w:t xml:space="preserve"> ___________________</w:t>
      </w:r>
      <w:r>
        <w:rPr>
          <w:rFonts w:ascii="Palatino Linotype" w:eastAsia="Times New Roman" w:hAnsi="Palatino Linotype" w:cs="Times New Roman"/>
          <w:sz w:val="20"/>
          <w:szCs w:val="20"/>
        </w:rPr>
        <w:t xml:space="preserve"> </w:t>
      </w:r>
      <w:r w:rsidRPr="007A464D">
        <w:rPr>
          <w:rFonts w:ascii="Palatino Linotype" w:eastAsia="Times New Roman" w:hAnsi="Palatino Linotype" w:cs="Times New Roman"/>
          <w:sz w:val="20"/>
          <w:szCs w:val="20"/>
        </w:rPr>
        <w:t>Est. # of P</w:t>
      </w:r>
      <w:r>
        <w:rPr>
          <w:rFonts w:ascii="Palatino Linotype" w:eastAsia="Times New Roman" w:hAnsi="Palatino Linotype" w:cs="Times New Roman"/>
          <w:sz w:val="20"/>
          <w:szCs w:val="20"/>
        </w:rPr>
        <w:t>eople</w:t>
      </w:r>
      <w:r w:rsidRPr="007A464D">
        <w:rPr>
          <w:rFonts w:ascii="Palatino Linotype" w:eastAsia="Times New Roman" w:hAnsi="Palatino Linotype" w:cs="Times New Roman"/>
          <w:sz w:val="20"/>
          <w:szCs w:val="20"/>
        </w:rPr>
        <w:t>:</w:t>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r w:rsidRPr="007A464D">
        <w:rPr>
          <w:rFonts w:ascii="Palatino Linotype" w:eastAsia="Times New Roman" w:hAnsi="Palatino Linotype" w:cs="Times New Roman"/>
          <w:sz w:val="20"/>
          <w:szCs w:val="20"/>
          <w:u w:val="single"/>
        </w:rPr>
        <w:tab/>
      </w:r>
    </w:p>
    <w:p w14:paraId="5EE540B1" w14:textId="77777777" w:rsidR="004C1811" w:rsidRDefault="004C1811" w:rsidP="004C1811">
      <w:pPr>
        <w:ind w:right="720"/>
        <w:jc w:val="center"/>
        <w:rPr>
          <w:b/>
          <w:sz w:val="36"/>
          <w:szCs w:val="36"/>
          <w:u w:val="single"/>
        </w:rPr>
      </w:pPr>
      <w:r>
        <w:rPr>
          <w:b/>
          <w:sz w:val="36"/>
          <w:szCs w:val="36"/>
        </w:rPr>
        <w:t xml:space="preserve">        </w:t>
      </w:r>
      <w:r>
        <w:rPr>
          <w:b/>
          <w:sz w:val="36"/>
          <w:szCs w:val="36"/>
          <w:u w:val="single"/>
        </w:rPr>
        <w:t>Retreat Pool Agreement</w:t>
      </w:r>
    </w:p>
    <w:p w14:paraId="1BEFB0C7" w14:textId="77777777" w:rsidR="004C1811" w:rsidRPr="008A1C0A" w:rsidRDefault="004C1811" w:rsidP="004C1811">
      <w:pPr>
        <w:pStyle w:val="ListParagraph"/>
        <w:numPr>
          <w:ilvl w:val="0"/>
          <w:numId w:val="1"/>
        </w:numPr>
        <w:ind w:right="720"/>
        <w:rPr>
          <w:sz w:val="24"/>
          <w:szCs w:val="24"/>
        </w:rPr>
      </w:pPr>
      <w:r>
        <w:rPr>
          <w:sz w:val="24"/>
          <w:szCs w:val="24"/>
        </w:rPr>
        <w:t>Reservation includes use of all 3 cabanas, pool entry and access to catering menu options.</w:t>
      </w:r>
      <w:r w:rsidR="00C46848">
        <w:rPr>
          <w:sz w:val="24"/>
          <w:szCs w:val="24"/>
        </w:rPr>
        <w:t xml:space="preserve"> Contact food and beverage manager at 702-652-4497 ext. 3 for catering options.</w:t>
      </w:r>
    </w:p>
    <w:p w14:paraId="555D7A0A" w14:textId="77777777" w:rsidR="004C1811" w:rsidRPr="008A1C0A" w:rsidRDefault="004C1811" w:rsidP="004C1811">
      <w:pPr>
        <w:pStyle w:val="ListParagraph"/>
        <w:numPr>
          <w:ilvl w:val="0"/>
          <w:numId w:val="1"/>
        </w:numPr>
        <w:ind w:right="720"/>
        <w:rPr>
          <w:sz w:val="24"/>
          <w:szCs w:val="24"/>
        </w:rPr>
      </w:pPr>
      <w:r w:rsidRPr="008A1C0A">
        <w:rPr>
          <w:sz w:val="24"/>
          <w:szCs w:val="24"/>
        </w:rPr>
        <w:t xml:space="preserve">There </w:t>
      </w:r>
      <w:r>
        <w:rPr>
          <w:sz w:val="24"/>
          <w:szCs w:val="24"/>
        </w:rPr>
        <w:t>is</w:t>
      </w:r>
      <w:r w:rsidRPr="008A1C0A">
        <w:rPr>
          <w:sz w:val="24"/>
          <w:szCs w:val="24"/>
        </w:rPr>
        <w:t xml:space="preserve"> no outside </w:t>
      </w:r>
      <w:r>
        <w:rPr>
          <w:sz w:val="24"/>
          <w:szCs w:val="24"/>
        </w:rPr>
        <w:t>food or beverage</w:t>
      </w:r>
      <w:r w:rsidRPr="008A1C0A">
        <w:rPr>
          <w:sz w:val="24"/>
          <w:szCs w:val="24"/>
        </w:rPr>
        <w:t xml:space="preserve"> allowed on the premises-Alcoholic or Non Alcoholic.  All </w:t>
      </w:r>
      <w:r>
        <w:rPr>
          <w:sz w:val="24"/>
          <w:szCs w:val="24"/>
        </w:rPr>
        <w:t xml:space="preserve">food and </w:t>
      </w:r>
      <w:r w:rsidRPr="008A1C0A">
        <w:rPr>
          <w:sz w:val="24"/>
          <w:szCs w:val="24"/>
        </w:rPr>
        <w:t xml:space="preserve">beverage must be purchased through the Champion’s Grille or the Pro Shop. There will be a $200 fee charged if any outside </w:t>
      </w:r>
      <w:r>
        <w:rPr>
          <w:sz w:val="24"/>
          <w:szCs w:val="24"/>
        </w:rPr>
        <w:t xml:space="preserve">food or </w:t>
      </w:r>
      <w:r w:rsidR="00C46848">
        <w:rPr>
          <w:sz w:val="24"/>
          <w:szCs w:val="24"/>
        </w:rPr>
        <w:t>beverage</w:t>
      </w:r>
      <w:r w:rsidRPr="008A1C0A">
        <w:rPr>
          <w:sz w:val="24"/>
          <w:szCs w:val="24"/>
        </w:rPr>
        <w:t xml:space="preserve"> are observed at the facility.</w:t>
      </w:r>
    </w:p>
    <w:p w14:paraId="7E1FB0DD" w14:textId="77777777" w:rsidR="004C1811" w:rsidRPr="008A1C0A" w:rsidRDefault="004C1811" w:rsidP="004C1811">
      <w:pPr>
        <w:pStyle w:val="ListParagraph"/>
        <w:numPr>
          <w:ilvl w:val="0"/>
          <w:numId w:val="1"/>
        </w:numPr>
        <w:ind w:right="720"/>
        <w:rPr>
          <w:sz w:val="24"/>
          <w:szCs w:val="24"/>
        </w:rPr>
      </w:pPr>
      <w:r w:rsidRPr="008A1C0A">
        <w:rPr>
          <w:sz w:val="24"/>
          <w:szCs w:val="24"/>
        </w:rPr>
        <w:t xml:space="preserve">The Event Coordinator is responsible for all their guests.  </w:t>
      </w:r>
    </w:p>
    <w:p w14:paraId="20D10952" w14:textId="68F7C9F6" w:rsidR="004C1811" w:rsidRPr="008A1C0A" w:rsidRDefault="004C1811" w:rsidP="004C1811">
      <w:pPr>
        <w:pStyle w:val="ListParagraph"/>
        <w:numPr>
          <w:ilvl w:val="0"/>
          <w:numId w:val="1"/>
        </w:numPr>
        <w:ind w:right="720"/>
        <w:rPr>
          <w:sz w:val="24"/>
          <w:szCs w:val="24"/>
        </w:rPr>
      </w:pPr>
      <w:r w:rsidRPr="008A1C0A">
        <w:rPr>
          <w:sz w:val="24"/>
          <w:szCs w:val="24"/>
        </w:rPr>
        <w:t>Open swim hours are from 1100-1600, after hours events are from 1</w:t>
      </w:r>
      <w:r w:rsidR="00C95478">
        <w:rPr>
          <w:sz w:val="24"/>
          <w:szCs w:val="24"/>
        </w:rPr>
        <w:t>7</w:t>
      </w:r>
      <w:r w:rsidRPr="008A1C0A">
        <w:rPr>
          <w:sz w:val="24"/>
          <w:szCs w:val="24"/>
        </w:rPr>
        <w:t>00-2200. If you are booking during open swim hours the pool will remain open to other guests.  You will still have use of all three cabanas for your party.</w:t>
      </w:r>
    </w:p>
    <w:p w14:paraId="0E5F4C29" w14:textId="26ECF0A6" w:rsidR="004C1811" w:rsidRPr="008A1C0A" w:rsidRDefault="004C1811" w:rsidP="004C1811">
      <w:pPr>
        <w:pStyle w:val="ListParagraph"/>
        <w:numPr>
          <w:ilvl w:val="0"/>
          <w:numId w:val="1"/>
        </w:numPr>
        <w:ind w:right="720"/>
        <w:rPr>
          <w:sz w:val="24"/>
          <w:szCs w:val="24"/>
        </w:rPr>
      </w:pPr>
      <w:r w:rsidRPr="008A1C0A">
        <w:rPr>
          <w:sz w:val="24"/>
          <w:szCs w:val="24"/>
        </w:rPr>
        <w:t xml:space="preserve">All parties must be paid in full </w:t>
      </w:r>
      <w:r w:rsidR="00A51A85">
        <w:rPr>
          <w:sz w:val="24"/>
          <w:szCs w:val="24"/>
        </w:rPr>
        <w:t>at the time of booking</w:t>
      </w:r>
      <w:r w:rsidRPr="008A1C0A">
        <w:rPr>
          <w:sz w:val="24"/>
          <w:szCs w:val="24"/>
        </w:rPr>
        <w:t xml:space="preserve"> to confirm your date.  There is a 72 hour cancellation policy in order to receive a full refund.  There will be NO REFUNDS after the 72 hour time frame has passed.  We do understand the mission can change at any time and we will work with you on a case-by-case basis to reschedule your event should a problem arise. </w:t>
      </w:r>
    </w:p>
    <w:p w14:paraId="78F96B4D" w14:textId="77777777" w:rsidR="004C1811" w:rsidRPr="008A1C0A" w:rsidRDefault="004C1811" w:rsidP="004C1811">
      <w:pPr>
        <w:pStyle w:val="ListParagraph"/>
        <w:numPr>
          <w:ilvl w:val="0"/>
          <w:numId w:val="1"/>
        </w:numPr>
        <w:ind w:right="720"/>
        <w:rPr>
          <w:sz w:val="24"/>
          <w:szCs w:val="24"/>
        </w:rPr>
      </w:pPr>
      <w:r w:rsidRPr="008A1C0A">
        <w:rPr>
          <w:sz w:val="24"/>
          <w:szCs w:val="24"/>
        </w:rPr>
        <w:t>If we have to close the pool due to inclement weather, we will work with you to reschedule for the next available day we have an opening.</w:t>
      </w:r>
    </w:p>
    <w:p w14:paraId="139661D6" w14:textId="0408CBB1" w:rsidR="004C1811" w:rsidRPr="008A1C0A" w:rsidRDefault="004C1811" w:rsidP="004C1811">
      <w:pPr>
        <w:pStyle w:val="ListParagraph"/>
        <w:numPr>
          <w:ilvl w:val="0"/>
          <w:numId w:val="1"/>
        </w:numPr>
        <w:ind w:right="720"/>
        <w:rPr>
          <w:sz w:val="24"/>
          <w:szCs w:val="24"/>
        </w:rPr>
      </w:pPr>
      <w:r w:rsidRPr="008A1C0A">
        <w:rPr>
          <w:sz w:val="24"/>
          <w:szCs w:val="24"/>
        </w:rPr>
        <w:t>Each party is responsible fo</w:t>
      </w:r>
      <w:r>
        <w:rPr>
          <w:sz w:val="24"/>
          <w:szCs w:val="24"/>
        </w:rPr>
        <w:t xml:space="preserve">r cleaning up after themselves. </w:t>
      </w:r>
      <w:r w:rsidRPr="008A1C0A">
        <w:rPr>
          <w:sz w:val="24"/>
          <w:szCs w:val="24"/>
        </w:rPr>
        <w:t>A $</w:t>
      </w:r>
      <w:r w:rsidR="00FA4E9C">
        <w:rPr>
          <w:sz w:val="24"/>
          <w:szCs w:val="24"/>
        </w:rPr>
        <w:t>2</w:t>
      </w:r>
      <w:r w:rsidRPr="008A1C0A">
        <w:rPr>
          <w:sz w:val="24"/>
          <w:szCs w:val="24"/>
        </w:rPr>
        <w:t xml:space="preserve">00 cleaning fee will be assessed if you fail to clean up after your party. </w:t>
      </w:r>
    </w:p>
    <w:p w14:paraId="0B3401C6" w14:textId="77777777" w:rsidR="004C1811" w:rsidRPr="008A1C0A" w:rsidRDefault="004C1811" w:rsidP="004C1811">
      <w:pPr>
        <w:pStyle w:val="ListParagraph"/>
        <w:numPr>
          <w:ilvl w:val="0"/>
          <w:numId w:val="1"/>
        </w:numPr>
        <w:ind w:right="720"/>
        <w:rPr>
          <w:sz w:val="24"/>
          <w:szCs w:val="24"/>
        </w:rPr>
      </w:pPr>
      <w:r w:rsidRPr="008A1C0A">
        <w:rPr>
          <w:sz w:val="24"/>
          <w:szCs w:val="24"/>
        </w:rPr>
        <w:t>By signing this contract, you are agreeing to all the terms above.</w:t>
      </w:r>
    </w:p>
    <w:p w14:paraId="6534B0CA" w14:textId="77777777" w:rsidR="004C1811" w:rsidRDefault="004C1811" w:rsidP="004C1811">
      <w:pPr>
        <w:tabs>
          <w:tab w:val="left" w:pos="465"/>
          <w:tab w:val="center" w:pos="5400"/>
        </w:tabs>
        <w:spacing w:after="0" w:line="240" w:lineRule="auto"/>
        <w:rPr>
          <w:sz w:val="20"/>
          <w:szCs w:val="20"/>
        </w:rPr>
      </w:pPr>
    </w:p>
    <w:p w14:paraId="316F2780" w14:textId="77777777" w:rsidR="004C1811" w:rsidRDefault="004C1811" w:rsidP="004C1811">
      <w:pPr>
        <w:tabs>
          <w:tab w:val="left" w:pos="465"/>
          <w:tab w:val="center" w:pos="5400"/>
        </w:tabs>
        <w:spacing w:after="0" w:line="240" w:lineRule="auto"/>
        <w:rPr>
          <w:rFonts w:ascii="Palatino Linotype" w:eastAsia="Times New Roman" w:hAnsi="Palatino Linotype" w:cs="Arial"/>
          <w:sz w:val="20"/>
          <w:szCs w:val="20"/>
        </w:rPr>
      </w:pPr>
      <w:r>
        <w:rPr>
          <w:rFonts w:ascii="Palatino Linotype" w:eastAsia="Times New Roman" w:hAnsi="Palatino Linotype" w:cs="Arial"/>
          <w:sz w:val="20"/>
          <w:szCs w:val="20"/>
        </w:rPr>
        <w:t>___________________________________</w:t>
      </w:r>
      <w:r>
        <w:rPr>
          <w:rFonts w:ascii="Palatino Linotype" w:eastAsia="Times New Roman" w:hAnsi="Palatino Linotype" w:cs="Arial"/>
          <w:sz w:val="20"/>
          <w:szCs w:val="20"/>
        </w:rPr>
        <w:tab/>
        <w:t xml:space="preserve">                                             ______________________________________</w:t>
      </w:r>
    </w:p>
    <w:p w14:paraId="104B257B" w14:textId="77777777" w:rsidR="00B413B2" w:rsidRPr="004C1811" w:rsidRDefault="004C1811" w:rsidP="004C1811">
      <w:pPr>
        <w:tabs>
          <w:tab w:val="left" w:pos="465"/>
          <w:tab w:val="center" w:pos="5400"/>
        </w:tabs>
        <w:spacing w:after="0" w:line="240" w:lineRule="auto"/>
        <w:rPr>
          <w:rFonts w:ascii="Palatino Linotype" w:eastAsia="Times New Roman" w:hAnsi="Palatino Linotype" w:cs="Times New Roman"/>
          <w:b/>
          <w:sz w:val="20"/>
          <w:szCs w:val="20"/>
        </w:rPr>
      </w:pPr>
      <w:r>
        <w:rPr>
          <w:rFonts w:ascii="Palatino Linotype" w:eastAsia="Times New Roman" w:hAnsi="Palatino Linotype" w:cs="Arial"/>
          <w:sz w:val="20"/>
          <w:szCs w:val="20"/>
        </w:rPr>
        <w:t>Event Coordinator</w:t>
      </w:r>
      <w:r w:rsidRPr="00A516FA">
        <w:rPr>
          <w:rFonts w:ascii="Palatino Linotype" w:eastAsia="Times New Roman" w:hAnsi="Palatino Linotype" w:cs="Arial"/>
          <w:sz w:val="20"/>
          <w:szCs w:val="20"/>
        </w:rPr>
        <w:t xml:space="preserve"> Signature / Date</w:t>
      </w:r>
      <w:r w:rsidRPr="00A516FA">
        <w:rPr>
          <w:rFonts w:ascii="Palatino Linotype" w:eastAsia="Times New Roman" w:hAnsi="Palatino Linotype" w:cs="Arial"/>
          <w:sz w:val="20"/>
          <w:szCs w:val="20"/>
        </w:rPr>
        <w:tab/>
      </w:r>
      <w:r w:rsidRPr="00A516FA">
        <w:rPr>
          <w:rFonts w:ascii="Palatino Linotype" w:eastAsia="Times New Roman" w:hAnsi="Palatino Linotype" w:cs="Arial"/>
          <w:sz w:val="20"/>
          <w:szCs w:val="20"/>
        </w:rPr>
        <w:tab/>
      </w:r>
      <w:r>
        <w:rPr>
          <w:rFonts w:ascii="Palatino Linotype" w:eastAsia="Times New Roman" w:hAnsi="Palatino Linotype" w:cs="Arial"/>
          <w:sz w:val="20"/>
          <w:szCs w:val="20"/>
        </w:rPr>
        <w:t>Golf Course Staff</w:t>
      </w:r>
      <w:r w:rsidRPr="00A516FA">
        <w:rPr>
          <w:rFonts w:ascii="Palatino Linotype" w:eastAsia="Times New Roman" w:hAnsi="Palatino Linotype" w:cs="Arial"/>
          <w:sz w:val="20"/>
          <w:szCs w:val="20"/>
        </w:rPr>
        <w:t xml:space="preserve"> / Date</w:t>
      </w:r>
      <w:r w:rsidRPr="00A516FA">
        <w:rPr>
          <w:rFonts w:ascii="Palatino Linotype" w:eastAsia="Times New Roman" w:hAnsi="Palatino Linotype" w:cs="Times New Roman"/>
          <w:sz w:val="20"/>
          <w:szCs w:val="20"/>
        </w:rPr>
        <w:tab/>
      </w:r>
    </w:p>
    <w:sectPr w:rsidR="00B413B2" w:rsidRPr="004C1811" w:rsidSect="005C08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362D5"/>
    <w:multiLevelType w:val="hybridMultilevel"/>
    <w:tmpl w:val="C482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43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95"/>
    <w:rsid w:val="0001453C"/>
    <w:rsid w:val="00102D8F"/>
    <w:rsid w:val="001529CE"/>
    <w:rsid w:val="002F428B"/>
    <w:rsid w:val="004C1811"/>
    <w:rsid w:val="005C08CB"/>
    <w:rsid w:val="006B6ABE"/>
    <w:rsid w:val="00717237"/>
    <w:rsid w:val="007F388F"/>
    <w:rsid w:val="00895095"/>
    <w:rsid w:val="00A1144E"/>
    <w:rsid w:val="00A411DD"/>
    <w:rsid w:val="00A51A85"/>
    <w:rsid w:val="00A54E5E"/>
    <w:rsid w:val="00B413B2"/>
    <w:rsid w:val="00B5299B"/>
    <w:rsid w:val="00C46848"/>
    <w:rsid w:val="00C95478"/>
    <w:rsid w:val="00DD4564"/>
    <w:rsid w:val="00E74016"/>
    <w:rsid w:val="00FA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968A"/>
  <w15:chartTrackingRefBased/>
  <w15:docId w15:val="{40EAE9B5-EB90-4F35-A811-05261CFF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ANTHONY A NF-04 USAF ACC 99 FSS/FSCG</dc:creator>
  <cp:keywords/>
  <dc:description/>
  <cp:lastModifiedBy>FREDERICK, ANTHONY A CIV USAF ACC 99 FSS/FSWG</cp:lastModifiedBy>
  <cp:revision>11</cp:revision>
  <dcterms:created xsi:type="dcterms:W3CDTF">2024-05-06T16:28:00Z</dcterms:created>
  <dcterms:modified xsi:type="dcterms:W3CDTF">2025-01-31T14:21:00Z</dcterms:modified>
</cp:coreProperties>
</file>